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24A7" w14:textId="77777777" w:rsidR="00E5355A" w:rsidRDefault="00E5355A" w:rsidP="00E5355A">
      <w:pPr>
        <w:spacing w:after="0"/>
        <w:jc w:val="center"/>
        <w:rPr>
          <w:rFonts w:ascii="Arial" w:hAnsi="Arial" w:cs="Arial"/>
          <w:sz w:val="24"/>
          <w:szCs w:val="24"/>
        </w:rPr>
      </w:pPr>
      <w:r>
        <w:object w:dxaOrig="21003" w:dyaOrig="8684" w14:anchorId="4A1AC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14pt" o:ole="">
            <v:imagedata r:id="rId7" o:title=""/>
          </v:shape>
          <o:OLEObject Type="Embed" ProgID="MSPhotoEd.3" ShapeID="_x0000_i1025" DrawAspect="Content" ObjectID="_1765964696" r:id="rId8"/>
        </w:object>
      </w:r>
    </w:p>
    <w:p w14:paraId="6652A2BB" w14:textId="33E56709" w:rsidR="005C0F16" w:rsidRDefault="009838DD" w:rsidP="00E5355A">
      <w:pPr>
        <w:spacing w:after="0"/>
        <w:jc w:val="center"/>
        <w:rPr>
          <w:rFonts w:ascii="Arial" w:hAnsi="Arial" w:cs="Arial"/>
          <w:sz w:val="24"/>
          <w:szCs w:val="24"/>
        </w:rPr>
      </w:pPr>
      <w:r>
        <w:rPr>
          <w:rFonts w:ascii="Arial" w:hAnsi="Arial" w:cs="Arial"/>
          <w:sz w:val="24"/>
          <w:szCs w:val="24"/>
        </w:rPr>
        <w:t xml:space="preserve">Environment and </w:t>
      </w:r>
      <w:r w:rsidR="007F1F1C">
        <w:rPr>
          <w:rFonts w:ascii="Arial" w:hAnsi="Arial" w:cs="Arial"/>
          <w:sz w:val="24"/>
          <w:szCs w:val="24"/>
        </w:rPr>
        <w:t>Facilities</w:t>
      </w:r>
      <w:r>
        <w:rPr>
          <w:rFonts w:ascii="Arial" w:hAnsi="Arial" w:cs="Arial"/>
          <w:sz w:val="24"/>
          <w:szCs w:val="24"/>
        </w:rPr>
        <w:t xml:space="preserve"> Committee</w:t>
      </w:r>
    </w:p>
    <w:p w14:paraId="217CCB89" w14:textId="5CD06465" w:rsidR="007450AA" w:rsidRPr="005A7002" w:rsidRDefault="009838DD" w:rsidP="005A7002">
      <w:pPr>
        <w:spacing w:after="0"/>
        <w:jc w:val="center"/>
        <w:rPr>
          <w:rFonts w:ascii="Arial" w:hAnsi="Arial" w:cs="Arial"/>
          <w:sz w:val="24"/>
          <w:szCs w:val="24"/>
        </w:rPr>
      </w:pPr>
      <w:r>
        <w:rPr>
          <w:rFonts w:ascii="Arial" w:hAnsi="Arial" w:cs="Arial"/>
          <w:sz w:val="24"/>
          <w:szCs w:val="24"/>
        </w:rPr>
        <w:t xml:space="preserve">Terms of Reference </w:t>
      </w:r>
    </w:p>
    <w:p w14:paraId="07270FC7" w14:textId="6DD475DF" w:rsidR="00C23892" w:rsidRDefault="00C23892" w:rsidP="00C23892">
      <w:pPr>
        <w:pStyle w:val="ListParagraph"/>
        <w:numPr>
          <w:ilvl w:val="0"/>
          <w:numId w:val="14"/>
        </w:numPr>
        <w:rPr>
          <w:rFonts w:ascii="Arial" w:hAnsi="Arial" w:cs="Arial"/>
          <w:b/>
          <w:bCs/>
          <w:sz w:val="24"/>
          <w:szCs w:val="24"/>
        </w:rPr>
      </w:pPr>
      <w:r>
        <w:rPr>
          <w:rFonts w:ascii="Arial" w:hAnsi="Arial" w:cs="Arial"/>
          <w:b/>
          <w:bCs/>
          <w:sz w:val="24"/>
          <w:szCs w:val="24"/>
        </w:rPr>
        <w:tab/>
        <w:t>Membership</w:t>
      </w:r>
    </w:p>
    <w:p w14:paraId="5DFDE547" w14:textId="09DBE5E0" w:rsidR="00C23892" w:rsidRDefault="00C23892" w:rsidP="00C23892">
      <w:pPr>
        <w:pStyle w:val="ListParagraph"/>
        <w:ind w:left="-57"/>
        <w:rPr>
          <w:rFonts w:ascii="Arial" w:hAnsi="Arial" w:cs="Arial"/>
          <w:sz w:val="24"/>
          <w:szCs w:val="24"/>
        </w:rPr>
      </w:pPr>
      <w:r>
        <w:rPr>
          <w:rFonts w:ascii="Arial" w:hAnsi="Arial" w:cs="Arial"/>
          <w:sz w:val="24"/>
          <w:szCs w:val="24"/>
        </w:rPr>
        <w:tab/>
      </w:r>
    </w:p>
    <w:p w14:paraId="40059449" w14:textId="77777777" w:rsidR="00DA19B9" w:rsidRDefault="00DA19B9" w:rsidP="00DA19B9">
      <w:pPr>
        <w:pStyle w:val="ListParagraph"/>
        <w:numPr>
          <w:ilvl w:val="1"/>
          <w:numId w:val="14"/>
        </w:numPr>
        <w:rPr>
          <w:rFonts w:ascii="Arial" w:hAnsi="Arial" w:cs="Arial"/>
          <w:sz w:val="24"/>
          <w:szCs w:val="24"/>
        </w:rPr>
      </w:pPr>
      <w:r>
        <w:rPr>
          <w:rFonts w:ascii="Arial" w:hAnsi="Arial" w:cs="Arial"/>
          <w:sz w:val="24"/>
          <w:szCs w:val="24"/>
        </w:rPr>
        <w:t xml:space="preserve">Membership shall consist of 6 Council Members appointed annually. </w:t>
      </w:r>
    </w:p>
    <w:p w14:paraId="3116940E" w14:textId="77777777" w:rsidR="00DA19B9" w:rsidRDefault="00DA19B9" w:rsidP="00DA19B9">
      <w:pPr>
        <w:pStyle w:val="ListParagraph"/>
        <w:numPr>
          <w:ilvl w:val="1"/>
          <w:numId w:val="14"/>
        </w:numPr>
        <w:rPr>
          <w:rFonts w:ascii="Arial" w:hAnsi="Arial" w:cs="Arial"/>
          <w:sz w:val="24"/>
          <w:szCs w:val="24"/>
        </w:rPr>
      </w:pPr>
      <w:r>
        <w:rPr>
          <w:rFonts w:ascii="Arial" w:hAnsi="Arial" w:cs="Arial"/>
          <w:sz w:val="24"/>
          <w:szCs w:val="24"/>
        </w:rPr>
        <w:t>Associate members may be appointed on the basis of their special knowledge or interest and serve in an ex officio capacity.</w:t>
      </w:r>
    </w:p>
    <w:p w14:paraId="4A3AA744" w14:textId="77777777" w:rsidR="00DA19B9" w:rsidRDefault="00DA19B9" w:rsidP="00DA19B9">
      <w:pPr>
        <w:pStyle w:val="ListParagraph"/>
        <w:numPr>
          <w:ilvl w:val="1"/>
          <w:numId w:val="14"/>
        </w:numPr>
        <w:rPr>
          <w:rFonts w:ascii="Arial" w:hAnsi="Arial" w:cs="Arial"/>
          <w:sz w:val="24"/>
          <w:szCs w:val="24"/>
        </w:rPr>
      </w:pPr>
      <w:r>
        <w:rPr>
          <w:rFonts w:ascii="Arial" w:hAnsi="Arial" w:cs="Arial"/>
          <w:sz w:val="24"/>
          <w:szCs w:val="24"/>
        </w:rPr>
        <w:t xml:space="preserve">The Chairman of the Committee shall be a member elected from the voting committee membership. A Vice Chairman of the Committee shall be a member elected from the voting committee membership. The Chairman of the meeting may give an original vote on any matter put to the vote, and in the case of equality of votes may exercise his casting vote whether or not he gave an original vote. </w:t>
      </w:r>
    </w:p>
    <w:p w14:paraId="472FAECC" w14:textId="2CD5DBFE" w:rsidR="00DA19B9" w:rsidRDefault="00DA19B9" w:rsidP="00DA19B9">
      <w:pPr>
        <w:pStyle w:val="ListParagraph"/>
        <w:numPr>
          <w:ilvl w:val="1"/>
          <w:numId w:val="14"/>
        </w:numPr>
        <w:rPr>
          <w:rFonts w:ascii="Arial" w:hAnsi="Arial" w:cs="Arial"/>
          <w:sz w:val="24"/>
          <w:szCs w:val="24"/>
        </w:rPr>
      </w:pPr>
      <w:r>
        <w:rPr>
          <w:rFonts w:ascii="Arial" w:hAnsi="Arial" w:cs="Arial"/>
          <w:sz w:val="24"/>
          <w:szCs w:val="24"/>
        </w:rPr>
        <w:t xml:space="preserve">A quorum shall consist of 3 members of the Committee and subject to Standing Orders </w:t>
      </w:r>
      <w:r w:rsidR="00110BD0">
        <w:rPr>
          <w:rFonts w:ascii="Arial" w:hAnsi="Arial" w:cs="Arial"/>
          <w:sz w:val="24"/>
          <w:szCs w:val="24"/>
        </w:rPr>
        <w:t>will</w:t>
      </w:r>
      <w:r>
        <w:rPr>
          <w:rFonts w:ascii="Arial" w:hAnsi="Arial" w:cs="Arial"/>
          <w:sz w:val="24"/>
          <w:szCs w:val="24"/>
        </w:rPr>
        <w:t xml:space="preserve"> appoint substitute members to a committee whose role is to replace the ordinary members at a meeting of a committee if the ordinary members of the committee confirm to the Proper Office</w:t>
      </w:r>
      <w:r w:rsidR="00B7773B">
        <w:rPr>
          <w:rFonts w:ascii="Arial" w:hAnsi="Arial" w:cs="Arial"/>
          <w:sz w:val="24"/>
          <w:szCs w:val="24"/>
        </w:rPr>
        <w:t>r</w:t>
      </w:r>
      <w:r>
        <w:rPr>
          <w:rFonts w:ascii="Arial" w:hAnsi="Arial" w:cs="Arial"/>
          <w:sz w:val="24"/>
          <w:szCs w:val="24"/>
        </w:rPr>
        <w:t xml:space="preserve"> no later than 1pm on the day of the meeting. </w:t>
      </w:r>
    </w:p>
    <w:p w14:paraId="1C0FE386" w14:textId="28983E1C" w:rsidR="00956482" w:rsidRDefault="00956482" w:rsidP="00956482">
      <w:pPr>
        <w:pStyle w:val="ListParagraph"/>
        <w:ind w:left="723"/>
        <w:rPr>
          <w:rFonts w:ascii="Arial" w:hAnsi="Arial" w:cs="Arial"/>
          <w:sz w:val="24"/>
          <w:szCs w:val="24"/>
        </w:rPr>
      </w:pPr>
    </w:p>
    <w:p w14:paraId="6E007E25" w14:textId="1ED86AF8" w:rsidR="00956482" w:rsidRDefault="00956482" w:rsidP="00956482">
      <w:pPr>
        <w:pStyle w:val="ListParagraph"/>
        <w:numPr>
          <w:ilvl w:val="0"/>
          <w:numId w:val="14"/>
        </w:numPr>
        <w:rPr>
          <w:rFonts w:ascii="Arial" w:hAnsi="Arial" w:cs="Arial"/>
          <w:b/>
          <w:bCs/>
          <w:sz w:val="24"/>
          <w:szCs w:val="24"/>
        </w:rPr>
      </w:pPr>
      <w:r w:rsidRPr="00956482">
        <w:rPr>
          <w:rFonts w:ascii="Arial" w:hAnsi="Arial" w:cs="Arial"/>
          <w:b/>
          <w:bCs/>
          <w:sz w:val="24"/>
          <w:szCs w:val="24"/>
        </w:rPr>
        <w:tab/>
        <w:t xml:space="preserve">Meetings </w:t>
      </w:r>
    </w:p>
    <w:p w14:paraId="6F8C6C88" w14:textId="792C7F56" w:rsidR="00956482" w:rsidRDefault="00956482" w:rsidP="00956482">
      <w:pPr>
        <w:pStyle w:val="ListParagraph"/>
        <w:ind w:left="303"/>
        <w:rPr>
          <w:rFonts w:ascii="Arial" w:hAnsi="Arial" w:cs="Arial"/>
          <w:b/>
          <w:bCs/>
          <w:sz w:val="24"/>
          <w:szCs w:val="24"/>
        </w:rPr>
      </w:pPr>
    </w:p>
    <w:p w14:paraId="3703D7D7" w14:textId="77777777" w:rsidR="00FC474E" w:rsidRDefault="00FC474E" w:rsidP="00FC474E">
      <w:pPr>
        <w:pStyle w:val="ListParagraph"/>
        <w:numPr>
          <w:ilvl w:val="1"/>
          <w:numId w:val="14"/>
        </w:numPr>
        <w:rPr>
          <w:rFonts w:ascii="Arial" w:hAnsi="Arial" w:cs="Arial"/>
          <w:sz w:val="24"/>
          <w:szCs w:val="24"/>
        </w:rPr>
      </w:pPr>
      <w:r>
        <w:rPr>
          <w:rFonts w:ascii="Arial" w:hAnsi="Arial" w:cs="Arial"/>
          <w:sz w:val="24"/>
          <w:szCs w:val="24"/>
        </w:rPr>
        <w:t>The calendar of meetings shall be confirmed at the first meeting after the Annual Meeting of the Parish Council.</w:t>
      </w:r>
    </w:p>
    <w:p w14:paraId="297C2514" w14:textId="77777777" w:rsidR="00FC474E" w:rsidRDefault="00FC474E" w:rsidP="00FC474E">
      <w:pPr>
        <w:pStyle w:val="ListParagraph"/>
        <w:numPr>
          <w:ilvl w:val="1"/>
          <w:numId w:val="14"/>
        </w:numPr>
        <w:rPr>
          <w:rFonts w:ascii="Arial" w:hAnsi="Arial" w:cs="Arial"/>
          <w:sz w:val="24"/>
          <w:szCs w:val="24"/>
        </w:rPr>
      </w:pPr>
      <w:r>
        <w:rPr>
          <w:rFonts w:ascii="Arial" w:hAnsi="Arial" w:cs="Arial"/>
          <w:sz w:val="24"/>
          <w:szCs w:val="24"/>
        </w:rPr>
        <w:t>Minutes of all meetings will be recorded by the Parish Clerk or by a person nominated by the Clerk and shall be circulated at the next full meeting of Heybridge Parish Council. All Committee decisions will be circulated with any recommendations needed for consideration to be put forward at the next Full meeting of Heybridge Parish Council.</w:t>
      </w:r>
    </w:p>
    <w:p w14:paraId="1AA73F2B" w14:textId="77777777" w:rsidR="00FC474E" w:rsidRDefault="00FC474E" w:rsidP="00FC474E">
      <w:pPr>
        <w:pStyle w:val="ListParagraph"/>
        <w:numPr>
          <w:ilvl w:val="1"/>
          <w:numId w:val="14"/>
        </w:numPr>
        <w:rPr>
          <w:rFonts w:ascii="Arial" w:hAnsi="Arial" w:cs="Arial"/>
          <w:sz w:val="24"/>
          <w:szCs w:val="24"/>
        </w:rPr>
      </w:pPr>
      <w:r>
        <w:rPr>
          <w:rFonts w:ascii="Arial" w:hAnsi="Arial" w:cs="Arial"/>
          <w:sz w:val="24"/>
          <w:szCs w:val="24"/>
        </w:rPr>
        <w:t>Additional meetings will be arranged as required.</w:t>
      </w:r>
    </w:p>
    <w:p w14:paraId="4EF2FFFD" w14:textId="77777777" w:rsidR="00031A12" w:rsidRDefault="00031A12" w:rsidP="00031A12">
      <w:pPr>
        <w:pStyle w:val="ListParagraph"/>
        <w:ind w:left="303"/>
        <w:rPr>
          <w:rFonts w:ascii="Arial" w:hAnsi="Arial" w:cs="Arial"/>
          <w:b/>
          <w:bCs/>
          <w:sz w:val="24"/>
          <w:szCs w:val="24"/>
        </w:rPr>
      </w:pPr>
    </w:p>
    <w:p w14:paraId="0E8F09BC" w14:textId="23076438" w:rsidR="00031A12" w:rsidRDefault="00314D27" w:rsidP="00031A12">
      <w:pPr>
        <w:pStyle w:val="ListParagraph"/>
        <w:numPr>
          <w:ilvl w:val="0"/>
          <w:numId w:val="14"/>
        </w:numPr>
        <w:rPr>
          <w:rFonts w:ascii="Arial" w:hAnsi="Arial" w:cs="Arial"/>
          <w:b/>
          <w:bCs/>
          <w:sz w:val="24"/>
          <w:szCs w:val="24"/>
        </w:rPr>
      </w:pPr>
      <w:r>
        <w:rPr>
          <w:rFonts w:ascii="Arial" w:hAnsi="Arial" w:cs="Arial"/>
          <w:b/>
          <w:bCs/>
          <w:sz w:val="24"/>
          <w:szCs w:val="24"/>
        </w:rPr>
        <w:tab/>
      </w:r>
      <w:r w:rsidR="00031A12" w:rsidRPr="00031A12">
        <w:rPr>
          <w:rFonts w:ascii="Arial" w:hAnsi="Arial" w:cs="Arial"/>
          <w:b/>
          <w:bCs/>
          <w:sz w:val="24"/>
          <w:szCs w:val="24"/>
        </w:rPr>
        <w:t>Areas of responsibility.</w:t>
      </w:r>
    </w:p>
    <w:p w14:paraId="6D9C7ACD" w14:textId="77777777" w:rsidR="00416353" w:rsidRPr="00031A12" w:rsidRDefault="00416353" w:rsidP="00416353">
      <w:pPr>
        <w:pStyle w:val="ListParagraph"/>
        <w:ind w:left="303"/>
        <w:rPr>
          <w:rFonts w:ascii="Arial" w:hAnsi="Arial" w:cs="Arial"/>
          <w:b/>
          <w:bCs/>
          <w:sz w:val="24"/>
          <w:szCs w:val="24"/>
        </w:rPr>
      </w:pPr>
    </w:p>
    <w:p w14:paraId="31CAD3F7" w14:textId="70DF8180" w:rsidR="00A76C67" w:rsidRPr="00711024" w:rsidRDefault="00A00FB1" w:rsidP="00711024">
      <w:pPr>
        <w:pStyle w:val="ListParagraph"/>
        <w:numPr>
          <w:ilvl w:val="1"/>
          <w:numId w:val="14"/>
        </w:numPr>
        <w:rPr>
          <w:rFonts w:ascii="Arial" w:hAnsi="Arial" w:cs="Arial"/>
          <w:sz w:val="24"/>
          <w:szCs w:val="24"/>
        </w:rPr>
      </w:pPr>
      <w:r>
        <w:rPr>
          <w:rFonts w:ascii="Arial" w:hAnsi="Arial" w:cs="Arial"/>
          <w:sz w:val="24"/>
          <w:szCs w:val="24"/>
        </w:rPr>
        <w:t xml:space="preserve">To implement </w:t>
      </w:r>
      <w:r w:rsidR="001729A3">
        <w:rPr>
          <w:rFonts w:ascii="Arial" w:hAnsi="Arial" w:cs="Arial"/>
          <w:sz w:val="24"/>
          <w:szCs w:val="24"/>
        </w:rPr>
        <w:t xml:space="preserve">decisions </w:t>
      </w:r>
      <w:r w:rsidR="00BD50AD">
        <w:rPr>
          <w:rFonts w:ascii="Arial" w:hAnsi="Arial" w:cs="Arial"/>
          <w:sz w:val="24"/>
          <w:szCs w:val="24"/>
        </w:rPr>
        <w:t>and duties of the Heybridge Parish with respect to buildings</w:t>
      </w:r>
      <w:r w:rsidR="00E0058D">
        <w:rPr>
          <w:rFonts w:ascii="Arial" w:hAnsi="Arial" w:cs="Arial"/>
          <w:sz w:val="24"/>
          <w:szCs w:val="24"/>
        </w:rPr>
        <w:t>, open spaces</w:t>
      </w:r>
      <w:r w:rsidR="00BE4A6A">
        <w:rPr>
          <w:rFonts w:ascii="Arial" w:hAnsi="Arial" w:cs="Arial"/>
          <w:sz w:val="24"/>
          <w:szCs w:val="24"/>
        </w:rPr>
        <w:t>, the natural environment, sporting and recreational facilities and to review the provision of the same.</w:t>
      </w:r>
      <w:r w:rsidR="00E0058D" w:rsidRPr="00711024">
        <w:rPr>
          <w:rFonts w:ascii="Arial" w:hAnsi="Arial" w:cs="Arial"/>
          <w:sz w:val="24"/>
          <w:szCs w:val="24"/>
        </w:rPr>
        <w:t xml:space="preserve"> </w:t>
      </w:r>
      <w:r w:rsidR="00494C99" w:rsidRPr="00711024">
        <w:rPr>
          <w:rFonts w:ascii="Arial" w:hAnsi="Arial" w:cs="Arial"/>
          <w:sz w:val="24"/>
          <w:szCs w:val="24"/>
        </w:rPr>
        <w:t xml:space="preserve"> </w:t>
      </w:r>
    </w:p>
    <w:p w14:paraId="53D63529" w14:textId="736E2FFF" w:rsidR="007507E2" w:rsidRDefault="00650AB5" w:rsidP="007507E2">
      <w:pPr>
        <w:pStyle w:val="ListParagraph"/>
        <w:numPr>
          <w:ilvl w:val="1"/>
          <w:numId w:val="14"/>
        </w:numPr>
        <w:rPr>
          <w:rFonts w:ascii="Arial" w:hAnsi="Arial" w:cs="Arial"/>
          <w:sz w:val="24"/>
          <w:szCs w:val="24"/>
        </w:rPr>
      </w:pPr>
      <w:r w:rsidRPr="00BF1C8A">
        <w:rPr>
          <w:rFonts w:ascii="Arial" w:hAnsi="Arial" w:cs="Arial"/>
          <w:sz w:val="24"/>
          <w:szCs w:val="24"/>
        </w:rPr>
        <w:lastRenderedPageBreak/>
        <w:t>The Committee will pr</w:t>
      </w:r>
      <w:r w:rsidR="009E74A4" w:rsidRPr="00BF1C8A">
        <w:rPr>
          <w:rFonts w:ascii="Arial" w:hAnsi="Arial" w:cs="Arial"/>
          <w:sz w:val="24"/>
          <w:szCs w:val="24"/>
        </w:rPr>
        <w:t>opose</w:t>
      </w:r>
      <w:r w:rsidR="00FA5D19" w:rsidRPr="00BF1C8A">
        <w:rPr>
          <w:rFonts w:ascii="Arial" w:hAnsi="Arial" w:cs="Arial"/>
          <w:sz w:val="24"/>
          <w:szCs w:val="24"/>
        </w:rPr>
        <w:t>, cost</w:t>
      </w:r>
      <w:r w:rsidR="00184BC1">
        <w:rPr>
          <w:rFonts w:ascii="Arial" w:hAnsi="Arial" w:cs="Arial"/>
          <w:sz w:val="24"/>
          <w:szCs w:val="24"/>
        </w:rPr>
        <w:t xml:space="preserve"> and </w:t>
      </w:r>
      <w:r w:rsidR="00FA5D19" w:rsidRPr="00BF1C8A">
        <w:rPr>
          <w:rFonts w:ascii="Arial" w:hAnsi="Arial" w:cs="Arial"/>
          <w:sz w:val="24"/>
          <w:szCs w:val="24"/>
        </w:rPr>
        <w:t>obtain estimates for works su</w:t>
      </w:r>
      <w:r w:rsidR="00813813" w:rsidRPr="00BF1C8A">
        <w:rPr>
          <w:rFonts w:ascii="Arial" w:hAnsi="Arial" w:cs="Arial"/>
          <w:sz w:val="24"/>
          <w:szCs w:val="24"/>
        </w:rPr>
        <w:t xml:space="preserve">bject </w:t>
      </w:r>
      <w:r w:rsidR="00CD5B9F" w:rsidRPr="00BF1C8A">
        <w:rPr>
          <w:rFonts w:ascii="Arial" w:hAnsi="Arial" w:cs="Arial"/>
          <w:sz w:val="24"/>
          <w:szCs w:val="24"/>
        </w:rPr>
        <w:t xml:space="preserve">to the </w:t>
      </w:r>
      <w:r w:rsidR="00711024">
        <w:rPr>
          <w:rFonts w:ascii="Arial" w:hAnsi="Arial" w:cs="Arial"/>
          <w:sz w:val="24"/>
          <w:szCs w:val="24"/>
        </w:rPr>
        <w:t>approval</w:t>
      </w:r>
      <w:r w:rsidR="00CD5B9F" w:rsidRPr="00BF1C8A">
        <w:rPr>
          <w:rFonts w:ascii="Arial" w:hAnsi="Arial" w:cs="Arial"/>
          <w:sz w:val="24"/>
          <w:szCs w:val="24"/>
        </w:rPr>
        <w:t xml:space="preserve"> of </w:t>
      </w:r>
      <w:r w:rsidR="00641B89" w:rsidRPr="00BF1C8A">
        <w:rPr>
          <w:rFonts w:ascii="Arial" w:hAnsi="Arial" w:cs="Arial"/>
          <w:sz w:val="24"/>
          <w:szCs w:val="24"/>
        </w:rPr>
        <w:t>Heybridge Parish Council</w:t>
      </w:r>
      <w:r w:rsidR="00FD4482" w:rsidRPr="00BF1C8A">
        <w:rPr>
          <w:rFonts w:ascii="Arial" w:hAnsi="Arial" w:cs="Arial"/>
          <w:sz w:val="24"/>
          <w:szCs w:val="24"/>
        </w:rPr>
        <w:t xml:space="preserve"> subject </w:t>
      </w:r>
      <w:r w:rsidR="007204F5" w:rsidRPr="00BF1C8A">
        <w:rPr>
          <w:rFonts w:ascii="Arial" w:hAnsi="Arial" w:cs="Arial"/>
          <w:sz w:val="24"/>
          <w:szCs w:val="24"/>
        </w:rPr>
        <w:t xml:space="preserve">to the </w:t>
      </w:r>
      <w:r w:rsidR="00814A9F" w:rsidRPr="00BF1C8A">
        <w:rPr>
          <w:rFonts w:ascii="Arial" w:hAnsi="Arial" w:cs="Arial"/>
          <w:sz w:val="24"/>
          <w:szCs w:val="24"/>
        </w:rPr>
        <w:t xml:space="preserve">annual </w:t>
      </w:r>
      <w:r w:rsidR="007204F5" w:rsidRPr="00BF1C8A">
        <w:rPr>
          <w:rFonts w:ascii="Arial" w:hAnsi="Arial" w:cs="Arial"/>
          <w:sz w:val="24"/>
          <w:szCs w:val="24"/>
        </w:rPr>
        <w:t>budget all</w:t>
      </w:r>
      <w:r w:rsidR="006E0F1A">
        <w:rPr>
          <w:rFonts w:ascii="Arial" w:hAnsi="Arial" w:cs="Arial"/>
          <w:sz w:val="24"/>
          <w:szCs w:val="24"/>
        </w:rPr>
        <w:t>ocation</w:t>
      </w:r>
      <w:r w:rsidR="00081556">
        <w:rPr>
          <w:rFonts w:ascii="Arial" w:hAnsi="Arial" w:cs="Arial"/>
          <w:sz w:val="24"/>
          <w:szCs w:val="24"/>
        </w:rPr>
        <w:t xml:space="preserve">.  </w:t>
      </w:r>
    </w:p>
    <w:p w14:paraId="3E172E80" w14:textId="6CE07BD7" w:rsidR="007507E2" w:rsidRDefault="007507E2" w:rsidP="007507E2">
      <w:pPr>
        <w:pStyle w:val="ListParagraph"/>
        <w:numPr>
          <w:ilvl w:val="1"/>
          <w:numId w:val="14"/>
        </w:numPr>
        <w:rPr>
          <w:rFonts w:ascii="Arial" w:hAnsi="Arial" w:cs="Arial"/>
          <w:sz w:val="24"/>
          <w:szCs w:val="24"/>
        </w:rPr>
      </w:pPr>
      <w:r>
        <w:rPr>
          <w:rFonts w:ascii="Arial" w:hAnsi="Arial" w:cs="Arial"/>
          <w:sz w:val="24"/>
          <w:szCs w:val="24"/>
        </w:rPr>
        <w:t>The Committee will act within the annual agreed budge</w:t>
      </w:r>
      <w:r w:rsidR="00B669F4">
        <w:rPr>
          <w:rFonts w:ascii="Arial" w:hAnsi="Arial" w:cs="Arial"/>
          <w:sz w:val="24"/>
          <w:szCs w:val="24"/>
        </w:rPr>
        <w:t>t.</w:t>
      </w:r>
    </w:p>
    <w:p w14:paraId="7AFBD59F" w14:textId="2C25C053" w:rsidR="00B669F4" w:rsidRDefault="00EC45E6" w:rsidP="007507E2">
      <w:pPr>
        <w:pStyle w:val="ListParagraph"/>
        <w:numPr>
          <w:ilvl w:val="1"/>
          <w:numId w:val="14"/>
        </w:numPr>
        <w:rPr>
          <w:rFonts w:ascii="Arial" w:hAnsi="Arial" w:cs="Arial"/>
          <w:sz w:val="24"/>
          <w:szCs w:val="24"/>
        </w:rPr>
      </w:pPr>
      <w:r>
        <w:rPr>
          <w:rFonts w:ascii="Arial" w:hAnsi="Arial" w:cs="Arial"/>
          <w:sz w:val="24"/>
          <w:szCs w:val="24"/>
        </w:rPr>
        <w:t>The Committee is authorised to</w:t>
      </w:r>
      <w:r w:rsidR="00DD234A">
        <w:rPr>
          <w:rFonts w:ascii="Arial" w:hAnsi="Arial" w:cs="Arial"/>
          <w:sz w:val="24"/>
          <w:szCs w:val="24"/>
        </w:rPr>
        <w:t xml:space="preserve"> establish sub committees</w:t>
      </w:r>
      <w:r w:rsidR="00711024">
        <w:rPr>
          <w:rFonts w:ascii="Arial" w:hAnsi="Arial" w:cs="Arial"/>
          <w:sz w:val="24"/>
          <w:szCs w:val="24"/>
        </w:rPr>
        <w:t xml:space="preserve">, task and finish groups, </w:t>
      </w:r>
      <w:r w:rsidR="00482046">
        <w:rPr>
          <w:rFonts w:ascii="Arial" w:hAnsi="Arial" w:cs="Arial"/>
          <w:sz w:val="24"/>
          <w:szCs w:val="24"/>
        </w:rPr>
        <w:t>working groups</w:t>
      </w:r>
      <w:r w:rsidR="005364AA">
        <w:rPr>
          <w:rFonts w:ascii="Arial" w:hAnsi="Arial" w:cs="Arial"/>
          <w:sz w:val="24"/>
          <w:szCs w:val="24"/>
        </w:rPr>
        <w:t xml:space="preserve"> and to appoint volunteers</w:t>
      </w:r>
      <w:r w:rsidR="00CA2B40">
        <w:rPr>
          <w:rFonts w:ascii="Arial" w:hAnsi="Arial" w:cs="Arial"/>
          <w:sz w:val="24"/>
          <w:szCs w:val="24"/>
        </w:rPr>
        <w:t xml:space="preserve"> and associate members</w:t>
      </w:r>
      <w:r w:rsidR="005364AA">
        <w:rPr>
          <w:rFonts w:ascii="Arial" w:hAnsi="Arial" w:cs="Arial"/>
          <w:sz w:val="24"/>
          <w:szCs w:val="24"/>
        </w:rPr>
        <w:t xml:space="preserve"> when required to assist in its work. </w:t>
      </w:r>
    </w:p>
    <w:p w14:paraId="09BBE4B3" w14:textId="2F5CB35F" w:rsidR="005364AA" w:rsidRDefault="005364AA" w:rsidP="005364AA">
      <w:pPr>
        <w:rPr>
          <w:rFonts w:ascii="Arial" w:hAnsi="Arial" w:cs="Arial"/>
          <w:sz w:val="24"/>
          <w:szCs w:val="24"/>
        </w:rPr>
      </w:pPr>
    </w:p>
    <w:p w14:paraId="125A08F9" w14:textId="50EC9349" w:rsidR="005364AA" w:rsidRDefault="005364AA" w:rsidP="005364AA">
      <w:pPr>
        <w:rPr>
          <w:rFonts w:ascii="Arial" w:hAnsi="Arial" w:cs="Arial"/>
          <w:sz w:val="24"/>
          <w:szCs w:val="24"/>
        </w:rPr>
      </w:pPr>
      <w:r>
        <w:rPr>
          <w:rFonts w:ascii="Arial" w:hAnsi="Arial" w:cs="Arial"/>
          <w:sz w:val="24"/>
          <w:szCs w:val="24"/>
        </w:rPr>
        <w:t>To be reviewed and approved 16</w:t>
      </w:r>
      <w:r w:rsidRPr="005364AA">
        <w:rPr>
          <w:rFonts w:ascii="Arial" w:hAnsi="Arial" w:cs="Arial"/>
          <w:sz w:val="24"/>
          <w:szCs w:val="24"/>
          <w:vertAlign w:val="superscript"/>
        </w:rPr>
        <w:t>th</w:t>
      </w:r>
      <w:r>
        <w:rPr>
          <w:rFonts w:ascii="Arial" w:hAnsi="Arial" w:cs="Arial"/>
          <w:sz w:val="24"/>
          <w:szCs w:val="24"/>
        </w:rPr>
        <w:t xml:space="preserve"> March 2020</w:t>
      </w:r>
    </w:p>
    <w:p w14:paraId="1EDB3B7A" w14:textId="632BB8D9" w:rsidR="005F295F" w:rsidRDefault="005F295F" w:rsidP="005364AA">
      <w:pPr>
        <w:rPr>
          <w:rFonts w:ascii="Arial" w:hAnsi="Arial" w:cs="Arial"/>
          <w:sz w:val="24"/>
          <w:szCs w:val="24"/>
        </w:rPr>
      </w:pPr>
      <w:r>
        <w:rPr>
          <w:rFonts w:ascii="Arial" w:hAnsi="Arial" w:cs="Arial"/>
          <w:sz w:val="24"/>
          <w:szCs w:val="24"/>
        </w:rPr>
        <w:t>Approved 16</w:t>
      </w:r>
      <w:r w:rsidRPr="005F295F">
        <w:rPr>
          <w:rFonts w:ascii="Arial" w:hAnsi="Arial" w:cs="Arial"/>
          <w:sz w:val="24"/>
          <w:szCs w:val="24"/>
          <w:vertAlign w:val="superscript"/>
        </w:rPr>
        <w:t>th</w:t>
      </w:r>
      <w:r>
        <w:rPr>
          <w:rFonts w:ascii="Arial" w:hAnsi="Arial" w:cs="Arial"/>
          <w:sz w:val="24"/>
          <w:szCs w:val="24"/>
        </w:rPr>
        <w:t xml:space="preserve"> March 2020</w:t>
      </w:r>
    </w:p>
    <w:p w14:paraId="1F5F4775" w14:textId="41ACAF96" w:rsidR="00200D06" w:rsidRDefault="00C26603" w:rsidP="005364AA">
      <w:pPr>
        <w:rPr>
          <w:rFonts w:ascii="Arial" w:hAnsi="Arial" w:cs="Arial"/>
          <w:sz w:val="24"/>
          <w:szCs w:val="24"/>
        </w:rPr>
      </w:pPr>
      <w:r>
        <w:rPr>
          <w:rFonts w:ascii="Arial" w:hAnsi="Arial" w:cs="Arial"/>
          <w:sz w:val="24"/>
          <w:szCs w:val="24"/>
        </w:rPr>
        <w:t>Approved May 2021</w:t>
      </w:r>
    </w:p>
    <w:p w14:paraId="31FD761F" w14:textId="52658365" w:rsidR="006611BE" w:rsidRDefault="006611BE" w:rsidP="005364AA">
      <w:pPr>
        <w:rPr>
          <w:rFonts w:ascii="Arial" w:hAnsi="Arial" w:cs="Arial"/>
          <w:sz w:val="24"/>
          <w:szCs w:val="24"/>
        </w:rPr>
      </w:pPr>
      <w:r>
        <w:rPr>
          <w:rFonts w:ascii="Arial" w:hAnsi="Arial" w:cs="Arial"/>
          <w:sz w:val="24"/>
          <w:szCs w:val="24"/>
        </w:rPr>
        <w:t xml:space="preserve">Reviewed March 2023 – </w:t>
      </w:r>
    </w:p>
    <w:p w14:paraId="7EE77A00" w14:textId="25F46C9C" w:rsidR="006611BE" w:rsidRPr="005364AA" w:rsidRDefault="009F756D" w:rsidP="005364AA">
      <w:pPr>
        <w:rPr>
          <w:rFonts w:ascii="Arial" w:hAnsi="Arial" w:cs="Arial"/>
          <w:sz w:val="24"/>
          <w:szCs w:val="24"/>
        </w:rPr>
      </w:pPr>
      <w:r>
        <w:rPr>
          <w:rFonts w:ascii="Arial" w:hAnsi="Arial" w:cs="Arial"/>
          <w:sz w:val="24"/>
          <w:szCs w:val="24"/>
        </w:rPr>
        <w:t>Approved May 2023</w:t>
      </w:r>
    </w:p>
    <w:sectPr w:rsidR="006611BE" w:rsidRPr="005364AA" w:rsidSect="00966D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8C30" w14:textId="77777777" w:rsidR="00447427" w:rsidRDefault="00447427" w:rsidP="004473ED">
      <w:pPr>
        <w:spacing w:after="0" w:line="240" w:lineRule="auto"/>
      </w:pPr>
      <w:r>
        <w:separator/>
      </w:r>
    </w:p>
  </w:endnote>
  <w:endnote w:type="continuationSeparator" w:id="0">
    <w:p w14:paraId="4B0D743C" w14:textId="77777777" w:rsidR="00447427" w:rsidRDefault="00447427" w:rsidP="0044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DB0E" w14:textId="29181083" w:rsidR="007450AA" w:rsidRDefault="005A0080">
    <w:pPr>
      <w:pStyle w:val="Footer"/>
    </w:pPr>
    <w:r>
      <w:t>Ma</w:t>
    </w:r>
    <w:r w:rsidR="00C26603">
      <w:t>y</w:t>
    </w:r>
    <w:r>
      <w:t xml:space="preserve"> 202</w:t>
    </w:r>
    <w:r w:rsidR="00C26603">
      <w:t>1</w:t>
    </w:r>
  </w:p>
  <w:p w14:paraId="0C0E9436" w14:textId="77777777" w:rsidR="007450AA" w:rsidRPr="001975F6" w:rsidRDefault="007450AA" w:rsidP="00966DE5">
    <w:pPr>
      <w:pStyle w:val="Footer"/>
      <w:tabs>
        <w:tab w:val="left" w:pos="6804"/>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2112" w14:textId="77777777" w:rsidR="00447427" w:rsidRDefault="00447427" w:rsidP="004473ED">
      <w:pPr>
        <w:spacing w:after="0" w:line="240" w:lineRule="auto"/>
      </w:pPr>
      <w:r>
        <w:separator/>
      </w:r>
    </w:p>
  </w:footnote>
  <w:footnote w:type="continuationSeparator" w:id="0">
    <w:p w14:paraId="650A0F5B" w14:textId="77777777" w:rsidR="00447427" w:rsidRDefault="00447427" w:rsidP="0044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7334" w14:textId="386BE0F7" w:rsidR="008F2692" w:rsidRDefault="008F269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5ED"/>
    <w:multiLevelType w:val="hybridMultilevel"/>
    <w:tmpl w:val="BFEE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5EB6"/>
    <w:multiLevelType w:val="hybridMultilevel"/>
    <w:tmpl w:val="9CF62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62130"/>
    <w:multiLevelType w:val="hybridMultilevel"/>
    <w:tmpl w:val="E13ECC7A"/>
    <w:lvl w:ilvl="0" w:tplc="813EC1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B12C3"/>
    <w:multiLevelType w:val="hybridMultilevel"/>
    <w:tmpl w:val="DF3A63BE"/>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B92691"/>
    <w:multiLevelType w:val="multilevel"/>
    <w:tmpl w:val="2FDC83BE"/>
    <w:lvl w:ilvl="0">
      <w:start w:val="1"/>
      <w:numFmt w:val="decimal"/>
      <w:lvlText w:val="%1."/>
      <w:lvlJc w:val="left"/>
      <w:pPr>
        <w:ind w:left="303" w:hanging="360"/>
      </w:pPr>
      <w:rPr>
        <w:rFonts w:hint="default"/>
      </w:rPr>
    </w:lvl>
    <w:lvl w:ilvl="1">
      <w:start w:val="1"/>
      <w:numFmt w:val="decimal"/>
      <w:isLgl/>
      <w:lvlText w:val="%1.%2"/>
      <w:lvlJc w:val="left"/>
      <w:pPr>
        <w:ind w:left="723" w:hanging="780"/>
      </w:pPr>
      <w:rPr>
        <w:rFonts w:hint="default"/>
      </w:rPr>
    </w:lvl>
    <w:lvl w:ilvl="2">
      <w:start w:val="1"/>
      <w:numFmt w:val="decimal"/>
      <w:isLgl/>
      <w:lvlText w:val="%1.%2.%3"/>
      <w:lvlJc w:val="left"/>
      <w:pPr>
        <w:ind w:left="723" w:hanging="780"/>
      </w:pPr>
      <w:rPr>
        <w:rFonts w:hint="default"/>
      </w:rPr>
    </w:lvl>
    <w:lvl w:ilvl="3">
      <w:start w:val="1"/>
      <w:numFmt w:val="decimal"/>
      <w:isLgl/>
      <w:lvlText w:val="%1.%2.%3.%4"/>
      <w:lvlJc w:val="left"/>
      <w:pPr>
        <w:ind w:left="1023" w:hanging="1080"/>
      </w:pPr>
      <w:rPr>
        <w:rFonts w:hint="default"/>
      </w:rPr>
    </w:lvl>
    <w:lvl w:ilvl="4">
      <w:start w:val="1"/>
      <w:numFmt w:val="decimal"/>
      <w:isLgl/>
      <w:lvlText w:val="%1.%2.%3.%4.%5"/>
      <w:lvlJc w:val="left"/>
      <w:pPr>
        <w:ind w:left="1023" w:hanging="1080"/>
      </w:pPr>
      <w:rPr>
        <w:rFonts w:hint="default"/>
      </w:rPr>
    </w:lvl>
    <w:lvl w:ilvl="5">
      <w:start w:val="1"/>
      <w:numFmt w:val="decimal"/>
      <w:isLgl/>
      <w:lvlText w:val="%1.%2.%3.%4.%5.%6"/>
      <w:lvlJc w:val="left"/>
      <w:pPr>
        <w:ind w:left="1383" w:hanging="1440"/>
      </w:pPr>
      <w:rPr>
        <w:rFonts w:hint="default"/>
      </w:rPr>
    </w:lvl>
    <w:lvl w:ilvl="6">
      <w:start w:val="1"/>
      <w:numFmt w:val="decimal"/>
      <w:isLgl/>
      <w:lvlText w:val="%1.%2.%3.%4.%5.%6.%7"/>
      <w:lvlJc w:val="left"/>
      <w:pPr>
        <w:ind w:left="1383" w:hanging="1440"/>
      </w:pPr>
      <w:rPr>
        <w:rFonts w:hint="default"/>
      </w:rPr>
    </w:lvl>
    <w:lvl w:ilvl="7">
      <w:start w:val="1"/>
      <w:numFmt w:val="decimal"/>
      <w:isLgl/>
      <w:lvlText w:val="%1.%2.%3.%4.%5.%6.%7.%8"/>
      <w:lvlJc w:val="left"/>
      <w:pPr>
        <w:ind w:left="1743" w:hanging="1800"/>
      </w:pPr>
      <w:rPr>
        <w:rFonts w:hint="default"/>
      </w:rPr>
    </w:lvl>
    <w:lvl w:ilvl="8">
      <w:start w:val="1"/>
      <w:numFmt w:val="decimal"/>
      <w:isLgl/>
      <w:lvlText w:val="%1.%2.%3.%4.%5.%6.%7.%8.%9"/>
      <w:lvlJc w:val="left"/>
      <w:pPr>
        <w:ind w:left="1743" w:hanging="1800"/>
      </w:pPr>
      <w:rPr>
        <w:rFonts w:hint="default"/>
      </w:rPr>
    </w:lvl>
  </w:abstractNum>
  <w:abstractNum w:abstractNumId="5" w15:restartNumberingAfterBreak="0">
    <w:nsid w:val="301963D9"/>
    <w:multiLevelType w:val="hybridMultilevel"/>
    <w:tmpl w:val="E09C85D0"/>
    <w:lvl w:ilvl="0" w:tplc="9A8207DC">
      <w:start w:val="1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B0F81"/>
    <w:multiLevelType w:val="hybridMultilevel"/>
    <w:tmpl w:val="E9D2A2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005D4"/>
    <w:multiLevelType w:val="hybridMultilevel"/>
    <w:tmpl w:val="6A44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E6775"/>
    <w:multiLevelType w:val="hybridMultilevel"/>
    <w:tmpl w:val="D778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339FD"/>
    <w:multiLevelType w:val="hybridMultilevel"/>
    <w:tmpl w:val="7FC8BB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F63A5"/>
    <w:multiLevelType w:val="hybridMultilevel"/>
    <w:tmpl w:val="1FA8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65230"/>
    <w:multiLevelType w:val="hybridMultilevel"/>
    <w:tmpl w:val="66E4B738"/>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7AD78A4"/>
    <w:multiLevelType w:val="hybridMultilevel"/>
    <w:tmpl w:val="6CEAE99A"/>
    <w:lvl w:ilvl="0" w:tplc="379A69A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406652"/>
    <w:multiLevelType w:val="hybridMultilevel"/>
    <w:tmpl w:val="564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130910">
    <w:abstractNumId w:val="12"/>
  </w:num>
  <w:num w:numId="2" w16cid:durableId="103814505">
    <w:abstractNumId w:val="11"/>
  </w:num>
  <w:num w:numId="3" w16cid:durableId="1986272210">
    <w:abstractNumId w:val="3"/>
  </w:num>
  <w:num w:numId="4" w16cid:durableId="1194727266">
    <w:abstractNumId w:val="5"/>
  </w:num>
  <w:num w:numId="5" w16cid:durableId="1645964375">
    <w:abstractNumId w:val="9"/>
  </w:num>
  <w:num w:numId="6" w16cid:durableId="969821624">
    <w:abstractNumId w:val="6"/>
  </w:num>
  <w:num w:numId="7" w16cid:durableId="79718084">
    <w:abstractNumId w:val="7"/>
  </w:num>
  <w:num w:numId="8" w16cid:durableId="1458182413">
    <w:abstractNumId w:val="2"/>
  </w:num>
  <w:num w:numId="9" w16cid:durableId="1701739778">
    <w:abstractNumId w:val="8"/>
  </w:num>
  <w:num w:numId="10" w16cid:durableId="44645562">
    <w:abstractNumId w:val="0"/>
  </w:num>
  <w:num w:numId="11" w16cid:durableId="1245454752">
    <w:abstractNumId w:val="10"/>
  </w:num>
  <w:num w:numId="12" w16cid:durableId="1633244222">
    <w:abstractNumId w:val="13"/>
  </w:num>
  <w:num w:numId="13" w16cid:durableId="1355956201">
    <w:abstractNumId w:val="1"/>
  </w:num>
  <w:num w:numId="14" w16cid:durableId="895701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5A"/>
    <w:rsid w:val="0001485F"/>
    <w:rsid w:val="00031A12"/>
    <w:rsid w:val="000500AA"/>
    <w:rsid w:val="000513F9"/>
    <w:rsid w:val="00075FBB"/>
    <w:rsid w:val="00081556"/>
    <w:rsid w:val="00085C2F"/>
    <w:rsid w:val="000C2EEF"/>
    <w:rsid w:val="000D44DD"/>
    <w:rsid w:val="000E6C66"/>
    <w:rsid w:val="000F1204"/>
    <w:rsid w:val="00110BD0"/>
    <w:rsid w:val="00111794"/>
    <w:rsid w:val="00113318"/>
    <w:rsid w:val="00126059"/>
    <w:rsid w:val="00157C06"/>
    <w:rsid w:val="001700F9"/>
    <w:rsid w:val="001729A3"/>
    <w:rsid w:val="00176E3F"/>
    <w:rsid w:val="00184BC1"/>
    <w:rsid w:val="001A7D2E"/>
    <w:rsid w:val="001D23A1"/>
    <w:rsid w:val="001D3DAB"/>
    <w:rsid w:val="001E2319"/>
    <w:rsid w:val="001E2F20"/>
    <w:rsid w:val="001F2280"/>
    <w:rsid w:val="00200D06"/>
    <w:rsid w:val="0021387F"/>
    <w:rsid w:val="0022535E"/>
    <w:rsid w:val="00244358"/>
    <w:rsid w:val="00246B3D"/>
    <w:rsid w:val="00256561"/>
    <w:rsid w:val="00290235"/>
    <w:rsid w:val="00292513"/>
    <w:rsid w:val="00292DC0"/>
    <w:rsid w:val="002A36F8"/>
    <w:rsid w:val="002A6AE7"/>
    <w:rsid w:val="002C582A"/>
    <w:rsid w:val="002D0DAA"/>
    <w:rsid w:val="002D5AB4"/>
    <w:rsid w:val="002D6A48"/>
    <w:rsid w:val="002E6829"/>
    <w:rsid w:val="002F2B65"/>
    <w:rsid w:val="00301C64"/>
    <w:rsid w:val="003061FB"/>
    <w:rsid w:val="00314D27"/>
    <w:rsid w:val="0031690E"/>
    <w:rsid w:val="00317F2B"/>
    <w:rsid w:val="00331A32"/>
    <w:rsid w:val="003412A2"/>
    <w:rsid w:val="003461D7"/>
    <w:rsid w:val="0034746B"/>
    <w:rsid w:val="00375BBB"/>
    <w:rsid w:val="00381FC1"/>
    <w:rsid w:val="003921DC"/>
    <w:rsid w:val="003A029F"/>
    <w:rsid w:val="003A5A6B"/>
    <w:rsid w:val="003B0A72"/>
    <w:rsid w:val="003B1697"/>
    <w:rsid w:val="003C0D51"/>
    <w:rsid w:val="003C789E"/>
    <w:rsid w:val="003E67C9"/>
    <w:rsid w:val="003F0091"/>
    <w:rsid w:val="003F0160"/>
    <w:rsid w:val="003F03E8"/>
    <w:rsid w:val="004022D8"/>
    <w:rsid w:val="00404619"/>
    <w:rsid w:val="00416353"/>
    <w:rsid w:val="004473ED"/>
    <w:rsid w:val="00447427"/>
    <w:rsid w:val="004604E3"/>
    <w:rsid w:val="0047288D"/>
    <w:rsid w:val="00482046"/>
    <w:rsid w:val="00483252"/>
    <w:rsid w:val="004871BD"/>
    <w:rsid w:val="00491F16"/>
    <w:rsid w:val="00494C99"/>
    <w:rsid w:val="004A185C"/>
    <w:rsid w:val="004B278E"/>
    <w:rsid w:val="004B63F6"/>
    <w:rsid w:val="004B6985"/>
    <w:rsid w:val="004D1756"/>
    <w:rsid w:val="004E6467"/>
    <w:rsid w:val="004F22C5"/>
    <w:rsid w:val="00500025"/>
    <w:rsid w:val="00506291"/>
    <w:rsid w:val="00522EF3"/>
    <w:rsid w:val="005323C2"/>
    <w:rsid w:val="00535652"/>
    <w:rsid w:val="00535C6A"/>
    <w:rsid w:val="005364AA"/>
    <w:rsid w:val="00556CA2"/>
    <w:rsid w:val="005570DD"/>
    <w:rsid w:val="005571F7"/>
    <w:rsid w:val="0055758C"/>
    <w:rsid w:val="005626D6"/>
    <w:rsid w:val="00571E26"/>
    <w:rsid w:val="00587010"/>
    <w:rsid w:val="005A0080"/>
    <w:rsid w:val="005A6760"/>
    <w:rsid w:val="005A7002"/>
    <w:rsid w:val="005A7F2B"/>
    <w:rsid w:val="005C0F16"/>
    <w:rsid w:val="005D21CE"/>
    <w:rsid w:val="005E643B"/>
    <w:rsid w:val="005E7359"/>
    <w:rsid w:val="005F104E"/>
    <w:rsid w:val="005F295F"/>
    <w:rsid w:val="00603D95"/>
    <w:rsid w:val="00604FB4"/>
    <w:rsid w:val="0061091E"/>
    <w:rsid w:val="00624DC9"/>
    <w:rsid w:val="00632CA0"/>
    <w:rsid w:val="00641B89"/>
    <w:rsid w:val="00650AB5"/>
    <w:rsid w:val="00651927"/>
    <w:rsid w:val="006611BE"/>
    <w:rsid w:val="00663F6E"/>
    <w:rsid w:val="00670DE4"/>
    <w:rsid w:val="00697D2A"/>
    <w:rsid w:val="006C0874"/>
    <w:rsid w:val="006C15B7"/>
    <w:rsid w:val="006C528C"/>
    <w:rsid w:val="006D1C84"/>
    <w:rsid w:val="006D2D99"/>
    <w:rsid w:val="006E0F1A"/>
    <w:rsid w:val="006F074B"/>
    <w:rsid w:val="00711024"/>
    <w:rsid w:val="0071210D"/>
    <w:rsid w:val="007204F5"/>
    <w:rsid w:val="00720804"/>
    <w:rsid w:val="00723829"/>
    <w:rsid w:val="00740396"/>
    <w:rsid w:val="007450AA"/>
    <w:rsid w:val="007507E2"/>
    <w:rsid w:val="00753EE0"/>
    <w:rsid w:val="00760D77"/>
    <w:rsid w:val="00772096"/>
    <w:rsid w:val="00772D46"/>
    <w:rsid w:val="00793062"/>
    <w:rsid w:val="0079714E"/>
    <w:rsid w:val="007A4120"/>
    <w:rsid w:val="007B6AA7"/>
    <w:rsid w:val="007B7242"/>
    <w:rsid w:val="007C2BE1"/>
    <w:rsid w:val="007E3C9A"/>
    <w:rsid w:val="007F1F1C"/>
    <w:rsid w:val="00805264"/>
    <w:rsid w:val="00813813"/>
    <w:rsid w:val="00814A9F"/>
    <w:rsid w:val="00815D57"/>
    <w:rsid w:val="00832092"/>
    <w:rsid w:val="00835DFB"/>
    <w:rsid w:val="00861334"/>
    <w:rsid w:val="0086371F"/>
    <w:rsid w:val="00877520"/>
    <w:rsid w:val="0088031D"/>
    <w:rsid w:val="00882145"/>
    <w:rsid w:val="0089463E"/>
    <w:rsid w:val="008A782F"/>
    <w:rsid w:val="008C4B37"/>
    <w:rsid w:val="008E27FE"/>
    <w:rsid w:val="008E58F6"/>
    <w:rsid w:val="008F2692"/>
    <w:rsid w:val="00913B42"/>
    <w:rsid w:val="009221D9"/>
    <w:rsid w:val="009258BE"/>
    <w:rsid w:val="009313E6"/>
    <w:rsid w:val="00953982"/>
    <w:rsid w:val="00956482"/>
    <w:rsid w:val="00957023"/>
    <w:rsid w:val="00965BF6"/>
    <w:rsid w:val="00966DE5"/>
    <w:rsid w:val="00980928"/>
    <w:rsid w:val="009838DD"/>
    <w:rsid w:val="00991599"/>
    <w:rsid w:val="009E74A4"/>
    <w:rsid w:val="009F756D"/>
    <w:rsid w:val="00A0090A"/>
    <w:rsid w:val="00A00FB1"/>
    <w:rsid w:val="00A07689"/>
    <w:rsid w:val="00A10AC7"/>
    <w:rsid w:val="00A130B5"/>
    <w:rsid w:val="00A13BA7"/>
    <w:rsid w:val="00A15C0E"/>
    <w:rsid w:val="00A479AB"/>
    <w:rsid w:val="00A57AAD"/>
    <w:rsid w:val="00A65514"/>
    <w:rsid w:val="00A76C67"/>
    <w:rsid w:val="00A9599D"/>
    <w:rsid w:val="00AC0511"/>
    <w:rsid w:val="00AC303D"/>
    <w:rsid w:val="00AC5C3F"/>
    <w:rsid w:val="00AC6043"/>
    <w:rsid w:val="00AD545B"/>
    <w:rsid w:val="00AF3F2D"/>
    <w:rsid w:val="00B02897"/>
    <w:rsid w:val="00B036F7"/>
    <w:rsid w:val="00B12F21"/>
    <w:rsid w:val="00B31CC9"/>
    <w:rsid w:val="00B321F7"/>
    <w:rsid w:val="00B34654"/>
    <w:rsid w:val="00B5071D"/>
    <w:rsid w:val="00B5177A"/>
    <w:rsid w:val="00B55AC2"/>
    <w:rsid w:val="00B62E11"/>
    <w:rsid w:val="00B669F4"/>
    <w:rsid w:val="00B7773B"/>
    <w:rsid w:val="00B96B4C"/>
    <w:rsid w:val="00BB76A2"/>
    <w:rsid w:val="00BC5154"/>
    <w:rsid w:val="00BD3114"/>
    <w:rsid w:val="00BD50AD"/>
    <w:rsid w:val="00BD7E14"/>
    <w:rsid w:val="00BE2007"/>
    <w:rsid w:val="00BE4A6A"/>
    <w:rsid w:val="00BF0F88"/>
    <w:rsid w:val="00BF1C8A"/>
    <w:rsid w:val="00C10067"/>
    <w:rsid w:val="00C23892"/>
    <w:rsid w:val="00C26603"/>
    <w:rsid w:val="00C3372A"/>
    <w:rsid w:val="00C34A3C"/>
    <w:rsid w:val="00C34B9B"/>
    <w:rsid w:val="00C36793"/>
    <w:rsid w:val="00C61DE4"/>
    <w:rsid w:val="00C81206"/>
    <w:rsid w:val="00C81DCC"/>
    <w:rsid w:val="00C901BE"/>
    <w:rsid w:val="00C974E8"/>
    <w:rsid w:val="00CA2B40"/>
    <w:rsid w:val="00CA50C8"/>
    <w:rsid w:val="00CA51F7"/>
    <w:rsid w:val="00CB0756"/>
    <w:rsid w:val="00CB5066"/>
    <w:rsid w:val="00CC012C"/>
    <w:rsid w:val="00CC22BC"/>
    <w:rsid w:val="00CC785B"/>
    <w:rsid w:val="00CD5B9F"/>
    <w:rsid w:val="00CE031F"/>
    <w:rsid w:val="00CE063F"/>
    <w:rsid w:val="00CE085F"/>
    <w:rsid w:val="00CE3585"/>
    <w:rsid w:val="00CF3464"/>
    <w:rsid w:val="00CF5F84"/>
    <w:rsid w:val="00D01306"/>
    <w:rsid w:val="00D24F9F"/>
    <w:rsid w:val="00D41C9D"/>
    <w:rsid w:val="00D42FC6"/>
    <w:rsid w:val="00D4549E"/>
    <w:rsid w:val="00D46904"/>
    <w:rsid w:val="00D73B67"/>
    <w:rsid w:val="00D76D88"/>
    <w:rsid w:val="00D816B1"/>
    <w:rsid w:val="00D934CA"/>
    <w:rsid w:val="00D953B8"/>
    <w:rsid w:val="00DA0CBE"/>
    <w:rsid w:val="00DA19B9"/>
    <w:rsid w:val="00DD234A"/>
    <w:rsid w:val="00E0058D"/>
    <w:rsid w:val="00E06690"/>
    <w:rsid w:val="00E15980"/>
    <w:rsid w:val="00E309DA"/>
    <w:rsid w:val="00E326C5"/>
    <w:rsid w:val="00E51B93"/>
    <w:rsid w:val="00E5355A"/>
    <w:rsid w:val="00E56224"/>
    <w:rsid w:val="00E705F9"/>
    <w:rsid w:val="00E84D66"/>
    <w:rsid w:val="00E908B2"/>
    <w:rsid w:val="00EC44EA"/>
    <w:rsid w:val="00EC45E6"/>
    <w:rsid w:val="00EC4E64"/>
    <w:rsid w:val="00ED5EE0"/>
    <w:rsid w:val="00EE4ECC"/>
    <w:rsid w:val="00EF3007"/>
    <w:rsid w:val="00EF70A4"/>
    <w:rsid w:val="00F15223"/>
    <w:rsid w:val="00F272D0"/>
    <w:rsid w:val="00F478A6"/>
    <w:rsid w:val="00F70CA9"/>
    <w:rsid w:val="00F7725A"/>
    <w:rsid w:val="00F96A90"/>
    <w:rsid w:val="00FA5D19"/>
    <w:rsid w:val="00FB0A39"/>
    <w:rsid w:val="00FB1C04"/>
    <w:rsid w:val="00FB7CED"/>
    <w:rsid w:val="00FC1DA5"/>
    <w:rsid w:val="00FC474E"/>
    <w:rsid w:val="00FD2B7E"/>
    <w:rsid w:val="00FD4042"/>
    <w:rsid w:val="00FD4482"/>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C526D"/>
  <w15:docId w15:val="{2AF58553-1790-40F5-BB9A-C2A069C9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55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5A"/>
    <w:rPr>
      <w:rFonts w:ascii="Calibri" w:eastAsia="Calibri" w:hAnsi="Calibri" w:cs="Times New Roman"/>
      <w:lang w:val="en-GB"/>
    </w:rPr>
  </w:style>
  <w:style w:type="paragraph" w:styleId="Footer">
    <w:name w:val="footer"/>
    <w:basedOn w:val="Normal"/>
    <w:link w:val="FooterChar"/>
    <w:uiPriority w:val="99"/>
    <w:unhideWhenUsed/>
    <w:rsid w:val="00E5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5A"/>
    <w:rPr>
      <w:rFonts w:ascii="Calibri" w:eastAsia="Calibri" w:hAnsi="Calibri" w:cs="Times New Roman"/>
      <w:lang w:val="en-GB"/>
    </w:rPr>
  </w:style>
  <w:style w:type="paragraph" w:styleId="ListParagraph">
    <w:name w:val="List Paragraph"/>
    <w:basedOn w:val="Normal"/>
    <w:uiPriority w:val="34"/>
    <w:qFormat/>
    <w:rsid w:val="00624DC9"/>
    <w:pPr>
      <w:ind w:left="720"/>
      <w:contextualSpacing/>
    </w:pPr>
  </w:style>
  <w:style w:type="paragraph" w:styleId="BalloonText">
    <w:name w:val="Balloon Text"/>
    <w:basedOn w:val="Normal"/>
    <w:link w:val="BalloonTextChar"/>
    <w:uiPriority w:val="99"/>
    <w:semiHidden/>
    <w:unhideWhenUsed/>
    <w:rsid w:val="0055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DD"/>
    <w:rPr>
      <w:rFonts w:ascii="Tahoma" w:eastAsia="Calibri" w:hAnsi="Tahoma" w:cs="Tahoma"/>
      <w:sz w:val="16"/>
      <w:szCs w:val="16"/>
      <w:lang w:val="en-GB"/>
    </w:rPr>
  </w:style>
  <w:style w:type="character" w:styleId="Hyperlink">
    <w:name w:val="Hyperlink"/>
    <w:basedOn w:val="DefaultParagraphFont"/>
    <w:uiPriority w:val="99"/>
    <w:unhideWhenUsed/>
    <w:rsid w:val="00D76D88"/>
    <w:rPr>
      <w:color w:val="0000FF" w:themeColor="hyperlink"/>
      <w:u w:val="single"/>
    </w:rPr>
  </w:style>
  <w:style w:type="paragraph" w:styleId="PlainText">
    <w:name w:val="Plain Text"/>
    <w:basedOn w:val="Normal"/>
    <w:link w:val="PlainTextChar"/>
    <w:uiPriority w:val="99"/>
    <w:unhideWhenUsed/>
    <w:rsid w:val="0095702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57023"/>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Mandy Hilton</cp:lastModifiedBy>
  <cp:revision>2</cp:revision>
  <cp:lastPrinted>2021-05-10T12:31:00Z</cp:lastPrinted>
  <dcterms:created xsi:type="dcterms:W3CDTF">2024-01-05T12:58:00Z</dcterms:created>
  <dcterms:modified xsi:type="dcterms:W3CDTF">2024-01-05T12:58:00Z</dcterms:modified>
</cp:coreProperties>
</file>